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AB47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[诚信稿件]</w:t>
      </w:r>
    </w:p>
    <w:p w14:paraId="5CED9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东方红镇十一月“诚信”宣传</w:t>
      </w:r>
    </w:p>
    <w:p w14:paraId="181F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诚信乃立人之本，是为人处世的基本准则，是每个公民正确的道德取向。从修身的角度看，诚信是人内心升起的太阳，可以照亮自己，也可以温暖别人，对一个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集体</w:t>
      </w:r>
      <w:r>
        <w:rPr>
          <w:rFonts w:hint="eastAsia" w:ascii="仿宋" w:hAnsi="仿宋" w:eastAsia="仿宋" w:cs="仿宋"/>
          <w:sz w:val="32"/>
          <w:szCs w:val="32"/>
        </w:rPr>
        <w:t>来讲，诚信就是它的内在形象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积极响应“人人讲诚信”的宣传举行了一系列的强化诚信意识，人人践行诚信的活动。</w:t>
      </w:r>
    </w:p>
    <w:p w14:paraId="750D2607"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组织开展系列主题实践活动。持续开展"做谦恭有礼的中国人"主题实践活动，做文明事，当文明人;组织开展以孝敬、友善、节俭和诚信为主要内容的中华经典诵读等活动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DAC6F6B"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开展网络诚信宣传活动。街道及下辖社区通过电子LED显示屏滚动播放宣传标语。传播网络诚信理念，让人们在耳濡目染中受到教育熏陶，自觉做到文明上网、诚信上网。</w:t>
      </w:r>
    </w:p>
    <w:p w14:paraId="338F8F1B"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开展网络诚信宣传网格化专题会议。组织社区网格化管理员召开网络诚信宣传会议，借助网格员日常巡查，将网络诚信宣传带到居民身边，邀请居民共同参与到诚信网络建设中来。</w:t>
      </w:r>
    </w:p>
    <w:p w14:paraId="71252BC7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多方宣传，为全社会营造了良好的绿色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诚信</w:t>
      </w:r>
      <w:r>
        <w:rPr>
          <w:rFonts w:hint="eastAsia" w:ascii="仿宋" w:hAnsi="仿宋" w:eastAsia="仿宋" w:cs="仿宋"/>
          <w:sz w:val="32"/>
          <w:szCs w:val="32"/>
        </w:rPr>
        <w:t>环境。要从自身做起，诚信上网，营造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风清气正的</w:t>
      </w:r>
      <w:r>
        <w:rPr>
          <w:rFonts w:hint="eastAsia" w:ascii="仿宋" w:hAnsi="仿宋" w:eastAsia="仿宋" w:cs="仿宋"/>
          <w:sz w:val="32"/>
          <w:szCs w:val="32"/>
        </w:rPr>
        <w:t>新风尚。</w:t>
      </w:r>
    </w:p>
    <w:p w14:paraId="4E73B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东方红镇人民政府</w:t>
      </w:r>
    </w:p>
    <w:p w14:paraId="1F49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2024年11月12日</w:t>
      </w:r>
    </w:p>
    <w:p w14:paraId="1392E5CB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08cd9cc72f6ad43a6df08e6815201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cd9cc72f6ad43a6df08e6815201e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F38B9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4070914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091432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OGVmMmI0YjcyYzMzOGY3ZmY0N2M0MDg2ZDQ1NGUifQ=="/>
  </w:docVars>
  <w:rsids>
    <w:rsidRoot w:val="4AE673F2"/>
    <w:rsid w:val="0A715920"/>
    <w:rsid w:val="208245E1"/>
    <w:rsid w:val="2C884632"/>
    <w:rsid w:val="4AE673F2"/>
    <w:rsid w:val="694907CC"/>
    <w:rsid w:val="7164006A"/>
    <w:rsid w:val="790F4D60"/>
    <w:rsid w:val="79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734</Characters>
  <Lines>0</Lines>
  <Paragraphs>0</Paragraphs>
  <TotalTime>2</TotalTime>
  <ScaleCrop>false</ScaleCrop>
  <LinksUpToDate>false</LinksUpToDate>
  <CharactersWithSpaces>734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2024-11-06T06:39:00Z</dcterms:created>
  <dc:creator>醉舞清风</dc:creator>
  <cp:lastModifiedBy>醉舞清风</cp:lastModifiedBy>
  <dcterms:modified xsi:type="dcterms:W3CDTF">2024-11-11T05:59:38Z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9DAAE4481E524AAABFB9066D77668919_11</vt:lpwstr>
  </property>
</Properties>
</file>